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74C9" w14:textId="77777777" w:rsidR="004264A9" w:rsidRDefault="00000000" w:rsidP="004264A9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La fondation Aux Cinq Colosses cherche pour son foyer de jour La Seymaz :</w:t>
      </w:r>
    </w:p>
    <w:p w14:paraId="0E12908E" w14:textId="77777777" w:rsidR="004264A9" w:rsidRDefault="00000000" w:rsidP="004264A9">
      <w:pPr>
        <w:pStyle w:val="Titre1"/>
        <w:rPr>
          <w:rFonts w:ascii="Times New Roman" w:hAnsi="Times New Roman" w:cs="Times New Roman"/>
          <w:sz w:val="24"/>
          <w:szCs w:val="24"/>
        </w:rPr>
      </w:pPr>
      <w:proofErr w:type="spellStart"/>
      <w:r w:rsidRPr="004264A9">
        <w:rPr>
          <w:rFonts w:ascii="Times New Roman" w:hAnsi="Times New Roman" w:cs="Times New Roman"/>
          <w:sz w:val="24"/>
          <w:szCs w:val="24"/>
        </w:rPr>
        <w:t>Un-e</w:t>
      </w:r>
      <w:proofErr w:type="spellEnd"/>
      <w:r w:rsidRPr="00426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4A9">
        <w:rPr>
          <w:rFonts w:ascii="Times New Roman" w:hAnsi="Times New Roman" w:cs="Times New Roman"/>
          <w:sz w:val="24"/>
          <w:szCs w:val="24"/>
        </w:rPr>
        <w:t>assistant-e</w:t>
      </w:r>
      <w:proofErr w:type="spellEnd"/>
      <w:r w:rsidRPr="004264A9">
        <w:rPr>
          <w:rFonts w:ascii="Times New Roman" w:hAnsi="Times New Roman" w:cs="Times New Roman"/>
          <w:sz w:val="24"/>
          <w:szCs w:val="24"/>
        </w:rPr>
        <w:t xml:space="preserve"> socio-éducatif-</w:t>
      </w:r>
      <w:proofErr w:type="spellStart"/>
      <w:r w:rsidRPr="004264A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264A9">
        <w:rPr>
          <w:rFonts w:ascii="Times New Roman" w:hAnsi="Times New Roman" w:cs="Times New Roman"/>
          <w:sz w:val="24"/>
          <w:szCs w:val="24"/>
        </w:rPr>
        <w:t xml:space="preserve"> à 60% en CDI</w:t>
      </w:r>
    </w:p>
    <w:p w14:paraId="2F8456A0" w14:textId="4404FAB3" w:rsidR="002F7516" w:rsidRPr="004264A9" w:rsidRDefault="00000000" w:rsidP="004264A9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Entrée en fonction : 1er septembre 2026</w:t>
      </w:r>
    </w:p>
    <w:p w14:paraId="02FBF5B8" w14:textId="77777777" w:rsidR="002F7516" w:rsidRPr="004264A9" w:rsidRDefault="00000000">
      <w:pPr>
        <w:pStyle w:val="Titre2"/>
        <w:rPr>
          <w:rFonts w:ascii="Times New Roman" w:hAnsi="Times New Roman" w:cs="Times New Roman"/>
        </w:rPr>
      </w:pPr>
      <w:r w:rsidRPr="004264A9">
        <w:rPr>
          <w:rFonts w:ascii="Times New Roman" w:hAnsi="Times New Roman" w:cs="Times New Roman"/>
        </w:rPr>
        <w:t>Mission principale :</w:t>
      </w:r>
    </w:p>
    <w:p w14:paraId="170E5329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organiser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>, concevoir des animations en tenant compte des goûts et des aptitudes de chaque personne âgée, sous la responsabilité de Charles-Elie Gillet, responsable du foyer.</w:t>
      </w:r>
    </w:p>
    <w:p w14:paraId="1B991208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préparer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 xml:space="preserve"> des activités et des ateliers, en lien avec les objectifs du foyer,</w:t>
      </w:r>
    </w:p>
    <w:p w14:paraId="5A5587FC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accueillir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>, gérer, animer et évaluer régulièrement les situations des bénéficiaires,</w:t>
      </w:r>
    </w:p>
    <w:p w14:paraId="1E4EA88A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collaborer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 xml:space="preserve"> et s'impliquer activement dans l'ensemble des tâches du quotidien avec les autres professionnels,</w:t>
      </w:r>
    </w:p>
    <w:p w14:paraId="4AA46F61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 xml:space="preserve"> tant que </w:t>
      </w:r>
      <w:proofErr w:type="spellStart"/>
      <w:r w:rsidRPr="004264A9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4264A9">
        <w:rPr>
          <w:rFonts w:ascii="Times New Roman" w:hAnsi="Times New Roman" w:cs="Times New Roman"/>
          <w:sz w:val="24"/>
          <w:szCs w:val="24"/>
        </w:rPr>
        <w:t>-référent, participer à la définition des objectifs d'accompagnement individuel des personnes âgées.</w:t>
      </w:r>
    </w:p>
    <w:p w14:paraId="2151AD63" w14:textId="77777777" w:rsidR="002F7516" w:rsidRPr="004264A9" w:rsidRDefault="00000000">
      <w:pPr>
        <w:pStyle w:val="Paragraphedeliste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proofErr w:type="gramStart"/>
      <w:r w:rsidRPr="004264A9">
        <w:rPr>
          <w:rFonts w:ascii="Times New Roman" w:hAnsi="Times New Roman" w:cs="Times New Roman"/>
          <w:sz w:val="24"/>
          <w:szCs w:val="24"/>
        </w:rPr>
        <w:t>prodiguer</w:t>
      </w:r>
      <w:proofErr w:type="gramEnd"/>
      <w:r w:rsidRPr="004264A9">
        <w:rPr>
          <w:rFonts w:ascii="Times New Roman" w:hAnsi="Times New Roman" w:cs="Times New Roman"/>
          <w:sz w:val="24"/>
          <w:szCs w:val="24"/>
        </w:rPr>
        <w:t xml:space="preserve"> solidairement des prestations de guidance et de suppléance, notamment les soins de nursing, la mobilisation ainsi que les soins de bien-être.</w:t>
      </w:r>
    </w:p>
    <w:p w14:paraId="55757DF0" w14:textId="77777777" w:rsidR="002F7516" w:rsidRPr="004264A9" w:rsidRDefault="00000000">
      <w:pPr>
        <w:pStyle w:val="Titre2"/>
        <w:rPr>
          <w:rFonts w:ascii="Times New Roman" w:hAnsi="Times New Roman" w:cs="Times New Roman"/>
        </w:rPr>
      </w:pPr>
      <w:r w:rsidRPr="004264A9">
        <w:rPr>
          <w:rFonts w:ascii="Times New Roman" w:hAnsi="Times New Roman" w:cs="Times New Roman"/>
        </w:rPr>
        <w:t>Formation requise :</w:t>
      </w:r>
    </w:p>
    <w:p w14:paraId="176D4B43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CFC d'ASE</w:t>
      </w:r>
    </w:p>
    <w:p w14:paraId="56ED1278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Expérience en gériatrie et/ou dans les soins à domicile.</w:t>
      </w:r>
    </w:p>
    <w:p w14:paraId="5FEA6A39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Maîtrise orale et écrite de la langue française (orthographe, grammaire, rédaction).</w:t>
      </w:r>
    </w:p>
    <w:p w14:paraId="3EF9E460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Bonnes connaissances des outils informatiques (bureautique, internet).</w:t>
      </w:r>
    </w:p>
    <w:p w14:paraId="13BAFE49" w14:textId="77777777" w:rsidR="002F7516" w:rsidRPr="004264A9" w:rsidRDefault="00000000">
      <w:pPr>
        <w:pStyle w:val="Paragraphedeliste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Capacité à développer ses connaissances et son savoir-faire professionnel et se tenir informé des évolutions dans son domaine professionnel.</w:t>
      </w:r>
    </w:p>
    <w:p w14:paraId="07B9EDF8" w14:textId="77777777" w:rsidR="002F7516" w:rsidRPr="004264A9" w:rsidRDefault="00000000">
      <w:pPr>
        <w:pStyle w:val="Titre2"/>
        <w:rPr>
          <w:rFonts w:ascii="Times New Roman" w:hAnsi="Times New Roman" w:cs="Times New Roman"/>
        </w:rPr>
      </w:pPr>
      <w:r w:rsidRPr="004264A9">
        <w:rPr>
          <w:rFonts w:ascii="Times New Roman" w:hAnsi="Times New Roman" w:cs="Times New Roman"/>
        </w:rPr>
        <w:t>Compétences particulières :</w:t>
      </w:r>
    </w:p>
    <w:p w14:paraId="02EB0675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Faire preuve d'initiative, d'anticipation ainsi que d'une bonne capacité à accompagner nos bénéficiaires dans les situations individuelles et de groupes.</w:t>
      </w:r>
    </w:p>
    <w:p w14:paraId="0D63754C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Excellentes aptitudes à travailler en équipe interdisciplinaire et avec le réseau, avoir le sens de l'engagement professionnel, de la collaboration et de la responsabilité.</w:t>
      </w:r>
    </w:p>
    <w:p w14:paraId="3B97A055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Respecter et partager les valeurs et les orientations du foyer (charte, projet institutionnel).</w:t>
      </w:r>
    </w:p>
    <w:p w14:paraId="42EE9E71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Démontrer de la créativité pour les animations, avoir la capacité à mobiliser les personnes âgées, à les inciter à la communication et à faire acte de médiation.</w:t>
      </w:r>
    </w:p>
    <w:p w14:paraId="57412C6B" w14:textId="77777777" w:rsidR="002F7516" w:rsidRPr="004264A9" w:rsidRDefault="0000000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Des aptitudes humaines dans la relation sont indispensables.</w:t>
      </w:r>
    </w:p>
    <w:p w14:paraId="7A51D6C4" w14:textId="77777777" w:rsidR="002F7516" w:rsidRPr="004264A9" w:rsidRDefault="00000000">
      <w:pPr>
        <w:pStyle w:val="Paragraphedeliste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Capacité à travailler dans un contexte nécessitant souplesse et adaptation permanente.</w:t>
      </w:r>
    </w:p>
    <w:p w14:paraId="30A90B80" w14:textId="77777777" w:rsidR="002F7516" w:rsidRPr="004264A9" w:rsidRDefault="00000000">
      <w:pPr>
        <w:pStyle w:val="Titre2"/>
        <w:rPr>
          <w:rFonts w:ascii="Times New Roman" w:hAnsi="Times New Roman" w:cs="Times New Roman"/>
        </w:rPr>
      </w:pPr>
      <w:r w:rsidRPr="004264A9">
        <w:rPr>
          <w:rFonts w:ascii="Times New Roman" w:hAnsi="Times New Roman" w:cs="Times New Roman"/>
        </w:rPr>
        <w:t>Conditions offertes :</w:t>
      </w:r>
    </w:p>
    <w:p w14:paraId="602AEF5C" w14:textId="77777777" w:rsidR="002F7516" w:rsidRPr="004264A9" w:rsidRDefault="00000000" w:rsidP="004264A9">
      <w:p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Salaire selon grille de l'État de Genève classe 10</w:t>
      </w:r>
    </w:p>
    <w:p w14:paraId="6A2D8FA9" w14:textId="77777777" w:rsidR="002F7516" w:rsidRPr="004264A9" w:rsidRDefault="00000000" w:rsidP="004264A9">
      <w:p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5 semaines de vacances</w:t>
      </w:r>
    </w:p>
    <w:p w14:paraId="70ED2E2B" w14:textId="77777777" w:rsidR="002F7516" w:rsidRPr="004264A9" w:rsidRDefault="00000000" w:rsidP="004264A9">
      <w:pPr>
        <w:rPr>
          <w:rFonts w:ascii="Times New Roman" w:hAnsi="Times New Roman" w:cs="Times New Roman"/>
          <w:sz w:val="24"/>
          <w:szCs w:val="24"/>
        </w:rPr>
      </w:pPr>
      <w:r w:rsidRPr="004264A9">
        <w:rPr>
          <w:rFonts w:ascii="Times New Roman" w:hAnsi="Times New Roman" w:cs="Times New Roman"/>
          <w:sz w:val="24"/>
          <w:szCs w:val="24"/>
        </w:rPr>
        <w:t>Repas pris avec les bénéficiaires</w:t>
      </w:r>
    </w:p>
    <w:p w14:paraId="5611176A" w14:textId="77777777" w:rsidR="002F7516" w:rsidRDefault="00000000" w:rsidP="004264A9">
      <w:r w:rsidRPr="004264A9">
        <w:rPr>
          <w:rFonts w:ascii="Times New Roman" w:hAnsi="Times New Roman" w:cs="Times New Roman"/>
          <w:b/>
          <w:bCs/>
          <w:sz w:val="24"/>
          <w:szCs w:val="24"/>
        </w:rPr>
        <w:t xml:space="preserve">Horaires : </w:t>
      </w:r>
      <w:r w:rsidRPr="004264A9">
        <w:rPr>
          <w:rFonts w:ascii="Times New Roman" w:hAnsi="Times New Roman" w:cs="Times New Roman"/>
          <w:sz w:val="24"/>
          <w:szCs w:val="24"/>
        </w:rPr>
        <w:t>de 8h30 à 16h30</w:t>
      </w:r>
    </w:p>
    <w:p w14:paraId="585A09B1" w14:textId="77777777" w:rsidR="004264A9" w:rsidRDefault="004264A9" w:rsidP="004264A9">
      <w:pPr>
        <w:spacing w:before="360" w:after="120"/>
        <w:jc w:val="center"/>
      </w:pPr>
      <w:r>
        <w:rPr>
          <w:b/>
          <w:bCs/>
          <w:sz w:val="24"/>
          <w:szCs w:val="24"/>
        </w:rPr>
        <w:t>Candidatures à déposer entre le 1er février et le 28 mars 2026</w:t>
      </w:r>
    </w:p>
    <w:p w14:paraId="50403E51" w14:textId="4294DCF1" w:rsidR="002F7516" w:rsidRDefault="004264A9" w:rsidP="004264A9">
      <w:pPr>
        <w:spacing w:before="240" w:after="120"/>
        <w:jc w:val="center"/>
      </w:pPr>
      <w:r>
        <w:rPr>
          <w:b/>
          <w:bCs/>
        </w:rPr>
        <w:t>Faire offre avec lettre de motivation par mail :</w:t>
      </w:r>
      <w:r>
        <w:t xml:space="preserve"> </w:t>
      </w:r>
      <w:r>
        <w:rPr>
          <w:b/>
          <w:bCs/>
          <w:color w:val="0563C1"/>
          <w:u w:val="single"/>
        </w:rPr>
        <w:t>recrutement@aux5colosses.ch</w:t>
      </w:r>
    </w:p>
    <w:sectPr w:rsidR="002F7516" w:rsidSect="004264A9">
      <w:headerReference w:type="default" r:id="rId7"/>
      <w:footerReference w:type="default" r:id="rId8"/>
      <w:pgSz w:w="11906" w:h="16838"/>
      <w:pgMar w:top="155" w:right="720" w:bottom="720" w:left="720" w:header="137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8D73" w14:textId="77777777" w:rsidR="00B80D4C" w:rsidRDefault="00B80D4C" w:rsidP="004264A9">
      <w:r>
        <w:separator/>
      </w:r>
    </w:p>
  </w:endnote>
  <w:endnote w:type="continuationSeparator" w:id="0">
    <w:p w14:paraId="42E31131" w14:textId="77777777" w:rsidR="00B80D4C" w:rsidRDefault="00B80D4C" w:rsidP="0042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6F14" w14:textId="3260731D" w:rsidR="004264A9" w:rsidRDefault="004264A9">
    <w:pPr>
      <w:pStyle w:val="Pieddepage"/>
    </w:pPr>
    <w:r>
      <w:rPr>
        <w:noProof/>
      </w:rPr>
      <w:drawing>
        <wp:inline distT="0" distB="0" distL="0" distR="0" wp14:anchorId="392CDDBA" wp14:editId="0F2383EF">
          <wp:extent cx="6645910" cy="949416"/>
          <wp:effectExtent l="0" t="0" r="0" b="0"/>
          <wp:docPr id="254498727" name="Image 254498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A758" w14:textId="77777777" w:rsidR="00B80D4C" w:rsidRDefault="00B80D4C" w:rsidP="004264A9">
      <w:r>
        <w:separator/>
      </w:r>
    </w:p>
  </w:footnote>
  <w:footnote w:type="continuationSeparator" w:id="0">
    <w:p w14:paraId="1AF803ED" w14:textId="77777777" w:rsidR="00B80D4C" w:rsidRDefault="00B80D4C" w:rsidP="0042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C212" w14:textId="4E78D8A4" w:rsidR="004264A9" w:rsidRDefault="004264A9" w:rsidP="004264A9">
    <w:pPr>
      <w:pStyle w:val="En-tte"/>
      <w:ind w:left="-709" w:firstLine="709"/>
    </w:pPr>
    <w:r>
      <w:rPr>
        <w:noProof/>
      </w:rPr>
      <w:drawing>
        <wp:inline distT="0" distB="0" distL="0" distR="0" wp14:anchorId="0D1BF767" wp14:editId="4E4DB7F0">
          <wp:extent cx="6776448" cy="967740"/>
          <wp:effectExtent l="0" t="0" r="0" b="0"/>
          <wp:docPr id="1185658889" name="Image 1185658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-word h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473" cy="969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3A3"/>
    <w:multiLevelType w:val="hybridMultilevel"/>
    <w:tmpl w:val="160E8F1E"/>
    <w:lvl w:ilvl="0" w:tplc="F4FAD3D8">
      <w:start w:val="1"/>
      <w:numFmt w:val="bullet"/>
      <w:lvlText w:val="●"/>
      <w:lvlJc w:val="left"/>
      <w:pPr>
        <w:ind w:left="720" w:hanging="360"/>
      </w:pPr>
    </w:lvl>
    <w:lvl w:ilvl="1" w:tplc="B34E358E">
      <w:start w:val="1"/>
      <w:numFmt w:val="bullet"/>
      <w:lvlText w:val="○"/>
      <w:lvlJc w:val="left"/>
      <w:pPr>
        <w:ind w:left="1440" w:hanging="360"/>
      </w:pPr>
    </w:lvl>
    <w:lvl w:ilvl="2" w:tplc="15DCEAF2">
      <w:start w:val="1"/>
      <w:numFmt w:val="bullet"/>
      <w:lvlText w:val="■"/>
      <w:lvlJc w:val="left"/>
      <w:pPr>
        <w:ind w:left="2160" w:hanging="360"/>
      </w:pPr>
    </w:lvl>
    <w:lvl w:ilvl="3" w:tplc="0852AAF6">
      <w:start w:val="1"/>
      <w:numFmt w:val="bullet"/>
      <w:lvlText w:val="●"/>
      <w:lvlJc w:val="left"/>
      <w:pPr>
        <w:ind w:left="2880" w:hanging="360"/>
      </w:pPr>
    </w:lvl>
    <w:lvl w:ilvl="4" w:tplc="31DE76E4">
      <w:start w:val="1"/>
      <w:numFmt w:val="bullet"/>
      <w:lvlText w:val="○"/>
      <w:lvlJc w:val="left"/>
      <w:pPr>
        <w:ind w:left="3600" w:hanging="360"/>
      </w:pPr>
    </w:lvl>
    <w:lvl w:ilvl="5" w:tplc="6B7CCD08">
      <w:start w:val="1"/>
      <w:numFmt w:val="bullet"/>
      <w:lvlText w:val="■"/>
      <w:lvlJc w:val="left"/>
      <w:pPr>
        <w:ind w:left="4320" w:hanging="360"/>
      </w:pPr>
    </w:lvl>
    <w:lvl w:ilvl="6" w:tplc="5CE4F58A">
      <w:start w:val="1"/>
      <w:numFmt w:val="bullet"/>
      <w:lvlText w:val="●"/>
      <w:lvlJc w:val="left"/>
      <w:pPr>
        <w:ind w:left="5040" w:hanging="360"/>
      </w:pPr>
    </w:lvl>
    <w:lvl w:ilvl="7" w:tplc="502C032E">
      <w:start w:val="1"/>
      <w:numFmt w:val="bullet"/>
      <w:lvlText w:val="●"/>
      <w:lvlJc w:val="left"/>
      <w:pPr>
        <w:ind w:left="5760" w:hanging="360"/>
      </w:pPr>
    </w:lvl>
    <w:lvl w:ilvl="8" w:tplc="7CFEBD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3D3FBC"/>
    <w:multiLevelType w:val="hybridMultilevel"/>
    <w:tmpl w:val="904C357E"/>
    <w:lvl w:ilvl="0" w:tplc="6F1CE800">
      <w:start w:val="1"/>
      <w:numFmt w:val="bullet"/>
      <w:lvlText w:val="•"/>
      <w:lvlJc w:val="left"/>
      <w:pPr>
        <w:ind w:left="720" w:hanging="360"/>
      </w:pPr>
    </w:lvl>
    <w:lvl w:ilvl="1" w:tplc="D8282A5A">
      <w:numFmt w:val="decimal"/>
      <w:lvlText w:val=""/>
      <w:lvlJc w:val="left"/>
    </w:lvl>
    <w:lvl w:ilvl="2" w:tplc="2D56A242">
      <w:numFmt w:val="decimal"/>
      <w:lvlText w:val=""/>
      <w:lvlJc w:val="left"/>
    </w:lvl>
    <w:lvl w:ilvl="3" w:tplc="41524104">
      <w:numFmt w:val="decimal"/>
      <w:lvlText w:val=""/>
      <w:lvlJc w:val="left"/>
    </w:lvl>
    <w:lvl w:ilvl="4" w:tplc="C394B012">
      <w:numFmt w:val="decimal"/>
      <w:lvlText w:val=""/>
      <w:lvlJc w:val="left"/>
    </w:lvl>
    <w:lvl w:ilvl="5" w:tplc="2E224C04">
      <w:numFmt w:val="decimal"/>
      <w:lvlText w:val=""/>
      <w:lvlJc w:val="left"/>
    </w:lvl>
    <w:lvl w:ilvl="6" w:tplc="C68EAADE">
      <w:numFmt w:val="decimal"/>
      <w:lvlText w:val=""/>
      <w:lvlJc w:val="left"/>
    </w:lvl>
    <w:lvl w:ilvl="7" w:tplc="A05455FE">
      <w:numFmt w:val="decimal"/>
      <w:lvlText w:val=""/>
      <w:lvlJc w:val="left"/>
    </w:lvl>
    <w:lvl w:ilvl="8" w:tplc="70B8A7FA">
      <w:numFmt w:val="decimal"/>
      <w:lvlText w:val=""/>
      <w:lvlJc w:val="left"/>
    </w:lvl>
  </w:abstractNum>
  <w:num w:numId="1" w16cid:durableId="2075809938">
    <w:abstractNumId w:val="0"/>
    <w:lvlOverride w:ilvl="0">
      <w:startOverride w:val="1"/>
    </w:lvlOverride>
  </w:num>
  <w:num w:numId="2" w16cid:durableId="6164520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16"/>
    <w:rsid w:val="002F7516"/>
    <w:rsid w:val="004264A9"/>
    <w:rsid w:val="00B80D4C"/>
    <w:rsid w:val="00F9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A08E"/>
  <w15:docId w15:val="{38E6576D-1AB9-4C3F-808B-21EE9F69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uiPriority w:val="9"/>
    <w:unhideWhenUsed/>
    <w:qFormat/>
    <w:pPr>
      <w:spacing w:before="180" w:after="120"/>
      <w:outlineLvl w:val="1"/>
    </w:pPr>
    <w:rPr>
      <w:b/>
      <w:bCs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264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64A9"/>
  </w:style>
  <w:style w:type="paragraph" w:styleId="Pieddepage">
    <w:name w:val="footer"/>
    <w:basedOn w:val="Normal"/>
    <w:link w:val="PieddepageCar"/>
    <w:uiPriority w:val="99"/>
    <w:unhideWhenUsed/>
    <w:rsid w:val="004264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Emmanuelle Gentizon</cp:lastModifiedBy>
  <cp:revision>2</cp:revision>
  <dcterms:created xsi:type="dcterms:W3CDTF">2026-01-14T14:39:00Z</dcterms:created>
  <dcterms:modified xsi:type="dcterms:W3CDTF">2026-01-14T14:46:00Z</dcterms:modified>
</cp:coreProperties>
</file>